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0A3986">
        <w:rPr>
          <w:rFonts w:eastAsia="Arial"/>
          <w:b/>
          <w:kern w:val="3"/>
          <w:sz w:val="24"/>
          <w:szCs w:val="24"/>
          <w:lang w:eastAsia="zh-CN"/>
        </w:rPr>
        <w:t>Тукая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164FA6">
        <w:rPr>
          <w:rFonts w:eastAsia="Arial"/>
          <w:b/>
          <w:kern w:val="3"/>
          <w:sz w:val="24"/>
          <w:szCs w:val="24"/>
          <w:lang w:eastAsia="zh-CN"/>
        </w:rPr>
        <w:t>3</w:t>
      </w:r>
      <w:r w:rsidR="006437F3">
        <w:rPr>
          <w:rFonts w:eastAsia="Arial"/>
          <w:b/>
          <w:kern w:val="3"/>
          <w:sz w:val="24"/>
          <w:szCs w:val="24"/>
          <w:lang w:eastAsia="zh-CN"/>
        </w:rPr>
        <w:t>8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6437F3">
        <w:rPr>
          <w:color w:val="000000"/>
          <w:kern w:val="3"/>
          <w:sz w:val="24"/>
          <w:szCs w:val="24"/>
          <w:lang w:eastAsia="zh-CN" w:bidi="hi-IN"/>
        </w:rPr>
        <w:t>тепл</w:t>
      </w:r>
      <w:r w:rsidR="00A44619">
        <w:rPr>
          <w:color w:val="000000"/>
          <w:kern w:val="3"/>
          <w:sz w:val="24"/>
          <w:szCs w:val="24"/>
          <w:lang w:eastAsia="zh-CN" w:bidi="hi-IN"/>
        </w:rPr>
        <w:t>о</w:t>
      </w:r>
      <w:r w:rsidR="000538BB">
        <w:rPr>
          <w:color w:val="000000"/>
          <w:kern w:val="3"/>
          <w:sz w:val="24"/>
          <w:szCs w:val="24"/>
          <w:lang w:eastAsia="zh-CN" w:bidi="hi-IN"/>
        </w:rPr>
        <w:t>снабжения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437F3" w:rsidRPr="006437F3">
        <w:rPr>
          <w:b/>
          <w:bCs/>
          <w:color w:val="000000"/>
          <w:kern w:val="3"/>
          <w:sz w:val="24"/>
          <w:szCs w:val="24"/>
          <w:lang w:eastAsia="zh-CN" w:bidi="hi-IN"/>
        </w:rPr>
        <w:t>2 100 000,00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437F3" w:rsidRPr="006437F3">
        <w:rPr>
          <w:b/>
          <w:bCs/>
          <w:color w:val="000000"/>
          <w:kern w:val="3"/>
          <w:sz w:val="24"/>
          <w:szCs w:val="24"/>
          <w:lang w:eastAsia="zh-CN" w:bidi="hi-IN"/>
        </w:rPr>
        <w:t>138 000,00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437F3" w:rsidRPr="006437F3">
        <w:rPr>
          <w:b/>
          <w:bCs/>
          <w:color w:val="000000"/>
          <w:kern w:val="3"/>
          <w:sz w:val="24"/>
          <w:szCs w:val="24"/>
          <w:lang w:eastAsia="zh-CN" w:bidi="hi-IN"/>
        </w:rPr>
        <w:t>31 500,00</w:t>
      </w:r>
      <w:bookmarkStart w:id="0" w:name="_GoBack"/>
      <w:bookmarkEnd w:id="0"/>
      <w:r w:rsidR="00A446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4FE3A7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A19B-6C13-4DC6-8FDB-43E613A9D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63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48</cp:revision>
  <cp:lastPrinted>2023-02-01T06:27:00Z</cp:lastPrinted>
  <dcterms:created xsi:type="dcterms:W3CDTF">2024-06-19T09:12:00Z</dcterms:created>
  <dcterms:modified xsi:type="dcterms:W3CDTF">2024-07-01T07:28:00Z</dcterms:modified>
</cp:coreProperties>
</file>